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B3" w:rsidRDefault="00985DE7" w:rsidP="003A3A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 w:rsidR="00E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БЮДЖЕТНОЕ </w:t>
      </w:r>
      <w:r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ОБЩЕОБРАЗОВАТЕЛЬНОЕ УЧРЕЖДЕНИЕ</w:t>
      </w:r>
    </w:p>
    <w:p w:rsidR="00985DE7" w:rsidRPr="009C403A" w:rsidRDefault="00985DE7" w:rsidP="003A3A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ЛЕСНОВСКАЯ СРЕДНЯЯ ШКОЛА</w:t>
      </w:r>
      <w:r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1D6C09" w:rsidRPr="009C403A" w:rsidRDefault="001D6C09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C403A" w:rsidRDefault="001D6C09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 </w:t>
      </w:r>
      <w:r w:rsidR="00985DE7"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</w:p>
    <w:p w:rsidR="00985DE7" w:rsidRPr="009C403A" w:rsidRDefault="00985DE7" w:rsidP="00626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«УТВЕРЖДАЮ» </w:t>
      </w:r>
    </w:p>
    <w:p w:rsidR="001D6C09" w:rsidRPr="009C403A" w:rsidRDefault="00985DE7" w:rsidP="00626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</w:t>
      </w:r>
      <w:r w:rsidR="00E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E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Лесновская</w:t>
      </w:r>
      <w:proofErr w:type="spellEnd"/>
      <w:r w:rsidR="00E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</w:t>
      </w:r>
      <w:r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</w:t>
      </w:r>
    </w:p>
    <w:p w:rsidR="001D6C09" w:rsidRPr="009C403A" w:rsidRDefault="00985DE7" w:rsidP="00626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E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Шаповалова</w:t>
      </w:r>
      <w:proofErr w:type="spellEnd"/>
      <w:r w:rsidR="00E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</w:t>
      </w:r>
    </w:p>
    <w:p w:rsidR="001D6C09" w:rsidRPr="009C403A" w:rsidRDefault="00EE78B8" w:rsidP="00626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«______»______________  2020</w:t>
      </w:r>
      <w:r w:rsidR="001D6C09" w:rsidRPr="009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9C403A" w:rsidRDefault="009C403A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6C09" w:rsidRPr="009C403A" w:rsidRDefault="001D6C09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0E53AB" w:rsidRPr="009C403A" w:rsidRDefault="000E53AB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летней</w:t>
      </w:r>
      <w:r w:rsidR="00985DE7"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тематической</w:t>
      </w:r>
      <w:r w:rsidR="001D6C09"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площадке</w:t>
      </w: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1D6C09" w:rsidRPr="009C403A" w:rsidRDefault="000E53AB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созданной на базе М</w:t>
      </w:r>
      <w:r w:rsidR="00EE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«</w:t>
      </w:r>
      <w:proofErr w:type="spellStart"/>
      <w:r w:rsidR="00EE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Лесновская</w:t>
      </w:r>
      <w:proofErr w:type="spellEnd"/>
      <w:r w:rsidR="00EE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школа»</w:t>
      </w:r>
      <w:proofErr w:type="gramEnd"/>
    </w:p>
    <w:p w:rsidR="009C403A" w:rsidRDefault="009C403A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6C09" w:rsidRPr="009C403A" w:rsidRDefault="001D6C09" w:rsidP="00626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1D6C09" w:rsidRPr="009C403A" w:rsidRDefault="001D6C09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="000E53AB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Положение </w:t>
      </w:r>
      <w:r w:rsidR="000E53AB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порядок создания и функционирования</w:t>
      </w:r>
      <w:r w:rsidR="00EE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5DE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 тематической площадки, организуемой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 </w:t>
      </w:r>
      <w:r w:rsidR="00985DE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C1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985DE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proofErr w:type="spellStart"/>
      <w:r w:rsidR="00DC1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Лесновская</w:t>
      </w:r>
      <w:proofErr w:type="spellEnd"/>
      <w:r w:rsidR="00DC1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</w:t>
      </w:r>
      <w:r w:rsidR="00985DE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школа»</w:t>
      </w:r>
    </w:p>
    <w:p w:rsidR="000E53AB" w:rsidRPr="009C403A" w:rsidRDefault="000E53AB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D6C09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Летняя</w:t>
      </w:r>
      <w:r w:rsidR="00985DE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</w:t>
      </w:r>
      <w:r w:rsidR="001D6C09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площадка</w:t>
      </w:r>
      <w:r w:rsidR="00DC1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– площадка) – это форма досуговой и образовательной деятельности в период каникул с детьми в дневное время.</w:t>
      </w:r>
    </w:p>
    <w:p w:rsidR="000E53AB" w:rsidRPr="009C403A" w:rsidRDefault="000E53AB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D6C09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Летняя </w:t>
      </w:r>
      <w:r w:rsidR="00985DE7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</w:t>
      </w:r>
      <w:r w:rsidR="001D6C09"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площадка </w:t>
      </w:r>
      <w:r w:rsidRPr="009C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свою деятельность всоответствующим законодательством Российской Федерации, Республики Крым и настоящим Положением.</w:t>
      </w:r>
    </w:p>
    <w:p w:rsidR="009C403A" w:rsidRPr="009C403A" w:rsidRDefault="009C403A" w:rsidP="00BF5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403A" w:rsidRPr="009C403A" w:rsidRDefault="009C403A" w:rsidP="00BF5D6D">
      <w:pPr>
        <w:pStyle w:val="10"/>
        <w:keepNext/>
        <w:keepLines/>
        <w:numPr>
          <w:ilvl w:val="0"/>
          <w:numId w:val="20"/>
        </w:numPr>
        <w:shd w:val="clear" w:color="auto" w:fill="auto"/>
        <w:tabs>
          <w:tab w:val="left" w:pos="2252"/>
        </w:tabs>
        <w:spacing w:before="0"/>
        <w:ind w:left="1900"/>
        <w:jc w:val="both"/>
        <w:rPr>
          <w:sz w:val="28"/>
          <w:szCs w:val="28"/>
        </w:rPr>
      </w:pPr>
      <w:bookmarkStart w:id="0" w:name="bookmark1"/>
      <w:r w:rsidRPr="009C403A">
        <w:rPr>
          <w:sz w:val="28"/>
          <w:szCs w:val="28"/>
        </w:rPr>
        <w:t>Основные задачи. Организация и основы деятельности</w:t>
      </w:r>
      <w:bookmarkEnd w:id="0"/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>Создание необходимых условий для отдыха и рационального использования каникулярного времени у обучающихся; формирование у них общей культуры и навыков здорового образа жизни.</w:t>
      </w:r>
    </w:p>
    <w:p w:rsidR="009C403A" w:rsidRPr="009C403A" w:rsidRDefault="009C403A" w:rsidP="00BF5D6D">
      <w:pPr>
        <w:pStyle w:val="2"/>
        <w:numPr>
          <w:ilvl w:val="1"/>
          <w:numId w:val="20"/>
        </w:numPr>
        <w:shd w:val="clear" w:color="auto" w:fill="auto"/>
        <w:spacing w:before="0" w:after="24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Создание максимальных условий для быстрой адаптации обучающихся с учетом возрастных особенностей.</w:t>
      </w:r>
    </w:p>
    <w:p w:rsidR="009C403A" w:rsidRPr="009C403A" w:rsidRDefault="009C403A" w:rsidP="00BF5D6D">
      <w:pPr>
        <w:pStyle w:val="10"/>
        <w:keepNext/>
        <w:keepLines/>
        <w:numPr>
          <w:ilvl w:val="0"/>
          <w:numId w:val="20"/>
        </w:numPr>
        <w:shd w:val="clear" w:color="auto" w:fill="auto"/>
        <w:spacing w:before="0"/>
        <w:ind w:left="1843"/>
        <w:jc w:val="both"/>
        <w:rPr>
          <w:sz w:val="28"/>
          <w:szCs w:val="28"/>
        </w:rPr>
      </w:pPr>
      <w:bookmarkStart w:id="1" w:name="bookmark2"/>
      <w:r w:rsidRPr="009C403A">
        <w:rPr>
          <w:sz w:val="28"/>
          <w:szCs w:val="28"/>
        </w:rPr>
        <w:t>Организация и управление</w:t>
      </w:r>
      <w:bookmarkEnd w:id="1"/>
    </w:p>
    <w:p w:rsidR="009C403A" w:rsidRPr="009C403A" w:rsidRDefault="009C403A" w:rsidP="00336B40">
      <w:pPr>
        <w:pStyle w:val="2"/>
        <w:numPr>
          <w:ilvl w:val="1"/>
          <w:numId w:val="20"/>
        </w:numPr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 xml:space="preserve"> Площадка создается на базе </w:t>
      </w:r>
      <w:r w:rsidR="00DC1304" w:rsidRPr="009C403A">
        <w:rPr>
          <w:color w:val="000000"/>
          <w:sz w:val="28"/>
          <w:szCs w:val="28"/>
          <w:lang w:eastAsia="ru-RU"/>
        </w:rPr>
        <w:t> М</w:t>
      </w:r>
      <w:r w:rsidR="00DC1304">
        <w:rPr>
          <w:color w:val="000000"/>
          <w:sz w:val="28"/>
          <w:szCs w:val="28"/>
          <w:lang w:eastAsia="ru-RU"/>
        </w:rPr>
        <w:t>Б</w:t>
      </w:r>
      <w:r w:rsidR="00DC1304" w:rsidRPr="009C403A">
        <w:rPr>
          <w:color w:val="000000"/>
          <w:sz w:val="28"/>
          <w:szCs w:val="28"/>
          <w:lang w:eastAsia="ru-RU"/>
        </w:rPr>
        <w:t>ОУ «</w:t>
      </w:r>
      <w:proofErr w:type="spellStart"/>
      <w:r w:rsidR="00DC1304">
        <w:rPr>
          <w:color w:val="000000"/>
          <w:sz w:val="28"/>
          <w:szCs w:val="28"/>
          <w:lang w:eastAsia="ru-RU"/>
        </w:rPr>
        <w:t>Лесновская</w:t>
      </w:r>
      <w:proofErr w:type="spellEnd"/>
      <w:r w:rsidR="00DC1304">
        <w:rPr>
          <w:color w:val="000000"/>
          <w:sz w:val="28"/>
          <w:szCs w:val="28"/>
          <w:lang w:eastAsia="ru-RU"/>
        </w:rPr>
        <w:t xml:space="preserve"> средняя </w:t>
      </w:r>
      <w:r w:rsidR="00DC1304" w:rsidRPr="009C403A">
        <w:rPr>
          <w:color w:val="000000"/>
          <w:sz w:val="28"/>
          <w:szCs w:val="28"/>
          <w:lang w:eastAsia="ru-RU"/>
        </w:rPr>
        <w:t>школа»</w:t>
      </w:r>
      <w:r w:rsidR="00DC1304">
        <w:rPr>
          <w:color w:val="000000"/>
          <w:sz w:val="28"/>
          <w:szCs w:val="28"/>
          <w:lang w:eastAsia="ru-RU"/>
        </w:rPr>
        <w:t xml:space="preserve"> </w:t>
      </w:r>
      <w:r w:rsidRPr="009C403A">
        <w:rPr>
          <w:sz w:val="28"/>
          <w:szCs w:val="28"/>
        </w:rPr>
        <w:t>на основании приказа директора образовательного учреждения, в соответствии с приказом органа управления образованием муниципального образования в Республике Крым.</w:t>
      </w:r>
    </w:p>
    <w:p w:rsidR="009C403A" w:rsidRPr="009C403A" w:rsidRDefault="00BF5D6D" w:rsidP="00BF5D6D">
      <w:pPr>
        <w:pStyle w:val="2"/>
        <w:shd w:val="clear" w:color="auto" w:fill="auto"/>
        <w:tabs>
          <w:tab w:val="left" w:pos="1340"/>
          <w:tab w:val="right" w:pos="4990"/>
          <w:tab w:val="right" w:pos="8048"/>
          <w:tab w:val="right" w:pos="9362"/>
        </w:tabs>
        <w:spacing w:before="0" w:after="0" w:line="274" w:lineRule="exact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9C403A" w:rsidRPr="009C403A">
        <w:rPr>
          <w:sz w:val="28"/>
          <w:szCs w:val="28"/>
        </w:rPr>
        <w:t>Условия закрепления</w:t>
      </w:r>
      <w:r w:rsidR="009C403A" w:rsidRPr="009C403A">
        <w:rPr>
          <w:sz w:val="28"/>
          <w:szCs w:val="28"/>
        </w:rPr>
        <w:tab/>
        <w:t>за летней</w:t>
      </w:r>
      <w:r w:rsidR="00DC1304">
        <w:rPr>
          <w:sz w:val="28"/>
          <w:szCs w:val="28"/>
        </w:rPr>
        <w:t xml:space="preserve"> </w:t>
      </w:r>
      <w:r w:rsidR="009C403A" w:rsidRPr="009C403A">
        <w:rPr>
          <w:sz w:val="28"/>
          <w:szCs w:val="28"/>
        </w:rPr>
        <w:tab/>
        <w:t>тематической площадкой</w:t>
      </w:r>
      <w:r w:rsidR="009C403A" w:rsidRPr="009C403A">
        <w:rPr>
          <w:sz w:val="28"/>
          <w:szCs w:val="28"/>
        </w:rPr>
        <w:tab/>
      </w:r>
      <w:r w:rsidR="00DC1304">
        <w:rPr>
          <w:sz w:val="28"/>
          <w:szCs w:val="28"/>
        </w:rPr>
        <w:t xml:space="preserve"> </w:t>
      </w:r>
      <w:r w:rsidR="009C403A" w:rsidRPr="009C403A">
        <w:rPr>
          <w:sz w:val="28"/>
          <w:szCs w:val="28"/>
        </w:rPr>
        <w:t>помещений,</w:t>
      </w:r>
    </w:p>
    <w:p w:rsidR="009C403A" w:rsidRPr="009C403A" w:rsidRDefault="009C403A" w:rsidP="00BF5D6D">
      <w:pPr>
        <w:pStyle w:val="2"/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>сооружений, инвентаря во временное пользование определяется приказом руководителя учреждения.</w:t>
      </w:r>
    </w:p>
    <w:p w:rsidR="009C403A" w:rsidRDefault="00336B40" w:rsidP="00336B40">
      <w:pPr>
        <w:pStyle w:val="2"/>
        <w:shd w:val="clear" w:color="auto" w:fill="auto"/>
        <w:spacing w:before="0" w:after="0" w:line="274" w:lineRule="exact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9C403A" w:rsidRPr="009C403A">
        <w:rPr>
          <w:sz w:val="28"/>
          <w:szCs w:val="28"/>
        </w:rPr>
        <w:t xml:space="preserve"> Пло</w:t>
      </w:r>
      <w:r w:rsidR="00EE78B8">
        <w:rPr>
          <w:sz w:val="28"/>
          <w:szCs w:val="28"/>
        </w:rPr>
        <w:t>щадка создается для детей 8-11</w:t>
      </w:r>
      <w:r w:rsidR="009C403A" w:rsidRPr="009C403A">
        <w:rPr>
          <w:sz w:val="28"/>
          <w:szCs w:val="28"/>
        </w:rPr>
        <w:t xml:space="preserve"> лет.</w:t>
      </w:r>
    </w:p>
    <w:p w:rsidR="009C403A" w:rsidRPr="009C403A" w:rsidRDefault="00336B40" w:rsidP="00336B40">
      <w:pPr>
        <w:pStyle w:val="2"/>
        <w:shd w:val="clear" w:color="auto" w:fill="auto"/>
        <w:spacing w:before="0" w:after="0" w:line="274" w:lineRule="exact"/>
        <w:rPr>
          <w:sz w:val="28"/>
          <w:szCs w:val="28"/>
        </w:rPr>
      </w:pPr>
      <w:r>
        <w:rPr>
          <w:sz w:val="28"/>
          <w:szCs w:val="28"/>
        </w:rPr>
        <w:t>3.4.</w:t>
      </w:r>
      <w:r w:rsidR="009C403A" w:rsidRPr="009C403A">
        <w:rPr>
          <w:sz w:val="28"/>
          <w:szCs w:val="28"/>
        </w:rPr>
        <w:t xml:space="preserve"> Время работы площадки </w:t>
      </w:r>
      <w:r w:rsidR="00BF5D6D">
        <w:rPr>
          <w:sz w:val="28"/>
          <w:szCs w:val="28"/>
        </w:rPr>
        <w:t>состав</w:t>
      </w:r>
      <w:r w:rsidR="00DC1304">
        <w:rPr>
          <w:sz w:val="28"/>
          <w:szCs w:val="28"/>
        </w:rPr>
        <w:t>ляет не более 4 часов в день с 08-30 до 12-3</w:t>
      </w:r>
      <w:r w:rsidR="00BF5D6D">
        <w:rPr>
          <w:sz w:val="28"/>
          <w:szCs w:val="28"/>
        </w:rPr>
        <w:t>0.</w:t>
      </w:r>
    </w:p>
    <w:p w:rsidR="009C403A" w:rsidRPr="009C403A" w:rsidRDefault="00336B40" w:rsidP="00336B40">
      <w:pPr>
        <w:pStyle w:val="2"/>
        <w:shd w:val="clear" w:color="auto" w:fill="auto"/>
        <w:spacing w:before="0" w:after="0" w:line="274" w:lineRule="exact"/>
        <w:rPr>
          <w:sz w:val="28"/>
          <w:szCs w:val="28"/>
        </w:rPr>
      </w:pPr>
      <w:r>
        <w:rPr>
          <w:sz w:val="28"/>
          <w:szCs w:val="28"/>
        </w:rPr>
        <w:t>3.5.</w:t>
      </w:r>
      <w:r w:rsidR="009C403A" w:rsidRPr="009C403A">
        <w:rPr>
          <w:sz w:val="28"/>
          <w:szCs w:val="28"/>
        </w:rPr>
        <w:t xml:space="preserve"> Комплектование площадки осуществляется по группам: не более</w:t>
      </w:r>
      <w:r w:rsidR="00BF5D6D">
        <w:rPr>
          <w:sz w:val="28"/>
          <w:szCs w:val="28"/>
        </w:rPr>
        <w:t xml:space="preserve"> 25 человек </w:t>
      </w:r>
      <w:r w:rsidR="007F6A96">
        <w:rPr>
          <w:sz w:val="28"/>
          <w:szCs w:val="28"/>
        </w:rPr>
        <w:t xml:space="preserve">с каждой </w:t>
      </w:r>
      <w:r w:rsidR="00DC1304">
        <w:rPr>
          <w:sz w:val="28"/>
          <w:szCs w:val="28"/>
        </w:rPr>
        <w:t>для обучающихся 2-5</w:t>
      </w:r>
      <w:r w:rsidR="00BF5D6D">
        <w:rPr>
          <w:sz w:val="28"/>
          <w:szCs w:val="28"/>
        </w:rPr>
        <w:t xml:space="preserve"> </w:t>
      </w:r>
      <w:r w:rsidR="009C403A" w:rsidRPr="009C403A">
        <w:rPr>
          <w:sz w:val="28"/>
          <w:szCs w:val="28"/>
        </w:rPr>
        <w:t xml:space="preserve"> классов.</w:t>
      </w:r>
    </w:p>
    <w:p w:rsidR="009C403A" w:rsidRPr="009C403A" w:rsidRDefault="00336B40" w:rsidP="00336B40">
      <w:pPr>
        <w:pStyle w:val="2"/>
        <w:shd w:val="clear" w:color="auto" w:fill="auto"/>
        <w:tabs>
          <w:tab w:val="left" w:pos="1340"/>
          <w:tab w:val="right" w:pos="4990"/>
          <w:tab w:val="right" w:pos="8048"/>
          <w:tab w:val="right" w:pos="9362"/>
        </w:tabs>
        <w:spacing w:before="0" w:after="0" w:line="274" w:lineRule="exact"/>
        <w:rPr>
          <w:sz w:val="28"/>
          <w:szCs w:val="28"/>
        </w:rPr>
      </w:pPr>
      <w:r>
        <w:rPr>
          <w:sz w:val="28"/>
          <w:szCs w:val="28"/>
        </w:rPr>
        <w:t>3.6.</w:t>
      </w:r>
      <w:r w:rsidR="009C403A" w:rsidRPr="009C403A">
        <w:rPr>
          <w:sz w:val="28"/>
          <w:szCs w:val="28"/>
        </w:rPr>
        <w:t>При комплектовании</w:t>
      </w:r>
      <w:r w:rsidR="009C403A" w:rsidRPr="009C403A">
        <w:rPr>
          <w:sz w:val="28"/>
          <w:szCs w:val="28"/>
        </w:rPr>
        <w:tab/>
      </w:r>
      <w:r w:rsidR="00DC1304">
        <w:rPr>
          <w:sz w:val="28"/>
          <w:szCs w:val="28"/>
        </w:rPr>
        <w:t xml:space="preserve"> </w:t>
      </w:r>
      <w:r w:rsidR="009C403A" w:rsidRPr="009C403A">
        <w:rPr>
          <w:sz w:val="28"/>
          <w:szCs w:val="28"/>
        </w:rPr>
        <w:t>площадки</w:t>
      </w:r>
      <w:r w:rsidR="009C403A" w:rsidRPr="009C403A">
        <w:rPr>
          <w:sz w:val="28"/>
          <w:szCs w:val="28"/>
        </w:rPr>
        <w:tab/>
      </w:r>
      <w:r w:rsidR="00DC1304">
        <w:rPr>
          <w:sz w:val="28"/>
          <w:szCs w:val="28"/>
        </w:rPr>
        <w:t xml:space="preserve"> </w:t>
      </w:r>
      <w:r w:rsidR="009C403A" w:rsidRPr="009C403A">
        <w:rPr>
          <w:sz w:val="28"/>
          <w:szCs w:val="28"/>
        </w:rPr>
        <w:t>первоочередным правом</w:t>
      </w:r>
      <w:r w:rsidR="009C403A" w:rsidRPr="009C403A">
        <w:rPr>
          <w:sz w:val="28"/>
          <w:szCs w:val="28"/>
        </w:rPr>
        <w:tab/>
      </w:r>
      <w:r w:rsidR="00DC1304">
        <w:rPr>
          <w:sz w:val="28"/>
          <w:szCs w:val="28"/>
        </w:rPr>
        <w:t xml:space="preserve"> </w:t>
      </w:r>
      <w:r w:rsidR="009C403A" w:rsidRPr="009C403A">
        <w:rPr>
          <w:sz w:val="28"/>
          <w:szCs w:val="28"/>
        </w:rPr>
        <w:t>пользуются</w:t>
      </w:r>
    </w:p>
    <w:p w:rsidR="009C403A" w:rsidRPr="009C403A" w:rsidRDefault="009C403A" w:rsidP="00BF5D6D">
      <w:pPr>
        <w:pStyle w:val="2"/>
        <w:shd w:val="clear" w:color="auto" w:fill="auto"/>
        <w:spacing w:before="0" w:after="0" w:line="274" w:lineRule="exact"/>
        <w:ind w:left="20" w:hanging="20"/>
        <w:rPr>
          <w:sz w:val="28"/>
          <w:szCs w:val="28"/>
        </w:rPr>
      </w:pPr>
      <w:r w:rsidRPr="009C403A">
        <w:rPr>
          <w:sz w:val="28"/>
          <w:szCs w:val="28"/>
        </w:rPr>
        <w:t>обучающиеся и воспитанники из категории детей-сирот, детей, оставшихся без попечения родителей, детей из многодетных и неполных семей, детей, состоящих на профилактическом учёте в органах внутренних дел, а также других категорий детей, находящихся в трудной жизненной ситуации.</w:t>
      </w:r>
    </w:p>
    <w:p w:rsidR="009C403A" w:rsidRPr="009C403A" w:rsidRDefault="00336B40" w:rsidP="00336B40">
      <w:pPr>
        <w:pStyle w:val="2"/>
        <w:shd w:val="clear" w:color="auto" w:fill="auto"/>
        <w:spacing w:before="0" w:after="0" w:line="274" w:lineRule="exact"/>
        <w:ind w:left="20"/>
        <w:rPr>
          <w:sz w:val="28"/>
          <w:szCs w:val="28"/>
        </w:rPr>
      </w:pPr>
      <w:r>
        <w:rPr>
          <w:sz w:val="28"/>
          <w:szCs w:val="28"/>
        </w:rPr>
        <w:t>3.7.</w:t>
      </w:r>
      <w:r w:rsidR="009C403A" w:rsidRPr="009C403A">
        <w:rPr>
          <w:sz w:val="28"/>
          <w:szCs w:val="28"/>
        </w:rPr>
        <w:t xml:space="preserve"> Площадка может иметь разную направлен</w:t>
      </w:r>
      <w:r w:rsidR="00BF5D6D">
        <w:rPr>
          <w:sz w:val="28"/>
          <w:szCs w:val="28"/>
        </w:rPr>
        <w:t xml:space="preserve">ность: туристско-краеведческая, </w:t>
      </w:r>
      <w:r w:rsidR="009C403A" w:rsidRPr="009C403A">
        <w:rPr>
          <w:sz w:val="28"/>
          <w:szCs w:val="28"/>
        </w:rPr>
        <w:t>спортивно-оздоровительная, эколого-биологическая</w:t>
      </w:r>
      <w:proofErr w:type="gramStart"/>
      <w:r w:rsidR="009C403A" w:rsidRPr="009C403A">
        <w:rPr>
          <w:sz w:val="28"/>
          <w:szCs w:val="28"/>
        </w:rPr>
        <w:t>,т</w:t>
      </w:r>
      <w:proofErr w:type="gramEnd"/>
      <w:r w:rsidR="009C403A" w:rsidRPr="009C403A">
        <w:rPr>
          <w:sz w:val="28"/>
          <w:szCs w:val="28"/>
        </w:rPr>
        <w:t>рудовая, и т.д.</w:t>
      </w:r>
    </w:p>
    <w:p w:rsidR="009C403A" w:rsidRPr="00BF5D6D" w:rsidRDefault="00336B40" w:rsidP="00BF5D6D">
      <w:pPr>
        <w:pStyle w:val="2"/>
        <w:shd w:val="clear" w:color="auto" w:fill="auto"/>
        <w:tabs>
          <w:tab w:val="left" w:pos="1340"/>
          <w:tab w:val="right" w:pos="4990"/>
          <w:tab w:val="right" w:pos="8048"/>
        </w:tabs>
        <w:spacing w:before="0" w:after="0" w:line="274" w:lineRule="exact"/>
        <w:ind w:left="20"/>
        <w:rPr>
          <w:sz w:val="28"/>
          <w:szCs w:val="28"/>
        </w:rPr>
      </w:pPr>
      <w:r>
        <w:rPr>
          <w:sz w:val="28"/>
          <w:szCs w:val="28"/>
        </w:rPr>
        <w:t>3.8</w:t>
      </w:r>
      <w:r w:rsidR="00BF5D6D">
        <w:rPr>
          <w:sz w:val="28"/>
          <w:szCs w:val="28"/>
        </w:rPr>
        <w:t xml:space="preserve">.   Содержание, формы </w:t>
      </w:r>
      <w:r w:rsidR="009C403A" w:rsidRPr="009C403A">
        <w:rPr>
          <w:sz w:val="28"/>
          <w:szCs w:val="28"/>
        </w:rPr>
        <w:t>и методы</w:t>
      </w:r>
      <w:r w:rsidR="009C403A" w:rsidRPr="009C403A">
        <w:rPr>
          <w:sz w:val="28"/>
          <w:szCs w:val="28"/>
        </w:rPr>
        <w:tab/>
      </w:r>
      <w:r w:rsidR="00BF5D6D">
        <w:rPr>
          <w:sz w:val="28"/>
          <w:szCs w:val="28"/>
        </w:rPr>
        <w:t xml:space="preserve"> работы </w:t>
      </w:r>
      <w:r w:rsidR="009C403A" w:rsidRPr="009C403A">
        <w:rPr>
          <w:sz w:val="28"/>
          <w:szCs w:val="28"/>
        </w:rPr>
        <w:t>определяются педагогическим</w:t>
      </w:r>
      <w:r w:rsidR="00DC1304">
        <w:rPr>
          <w:sz w:val="28"/>
          <w:szCs w:val="28"/>
        </w:rPr>
        <w:t xml:space="preserve"> </w:t>
      </w:r>
      <w:r w:rsidR="00BF5D6D" w:rsidRPr="00BF5D6D">
        <w:rPr>
          <w:sz w:val="28"/>
          <w:szCs w:val="28"/>
        </w:rPr>
        <w:t xml:space="preserve">коллективом </w:t>
      </w:r>
      <w:r w:rsidR="00DC1304" w:rsidRPr="009C403A">
        <w:rPr>
          <w:color w:val="000000"/>
          <w:sz w:val="28"/>
          <w:szCs w:val="28"/>
          <w:lang w:eastAsia="ru-RU"/>
        </w:rPr>
        <w:t> М</w:t>
      </w:r>
      <w:r w:rsidR="00DC1304">
        <w:rPr>
          <w:color w:val="000000"/>
          <w:sz w:val="28"/>
          <w:szCs w:val="28"/>
          <w:lang w:eastAsia="ru-RU"/>
        </w:rPr>
        <w:t>Б</w:t>
      </w:r>
      <w:r w:rsidR="00DC1304" w:rsidRPr="009C403A">
        <w:rPr>
          <w:color w:val="000000"/>
          <w:sz w:val="28"/>
          <w:szCs w:val="28"/>
          <w:lang w:eastAsia="ru-RU"/>
        </w:rPr>
        <w:t>ОУ «</w:t>
      </w:r>
      <w:proofErr w:type="spellStart"/>
      <w:r w:rsidR="00DC1304">
        <w:rPr>
          <w:color w:val="000000"/>
          <w:sz w:val="28"/>
          <w:szCs w:val="28"/>
          <w:lang w:eastAsia="ru-RU"/>
        </w:rPr>
        <w:t>Лесновская</w:t>
      </w:r>
      <w:proofErr w:type="spellEnd"/>
      <w:r w:rsidR="00DC1304">
        <w:rPr>
          <w:color w:val="000000"/>
          <w:sz w:val="28"/>
          <w:szCs w:val="28"/>
          <w:lang w:eastAsia="ru-RU"/>
        </w:rPr>
        <w:t xml:space="preserve"> средняя </w:t>
      </w:r>
      <w:r w:rsidR="00DC1304" w:rsidRPr="009C403A">
        <w:rPr>
          <w:color w:val="000000"/>
          <w:sz w:val="28"/>
          <w:szCs w:val="28"/>
          <w:lang w:eastAsia="ru-RU"/>
        </w:rPr>
        <w:t>школа»</w:t>
      </w:r>
      <w:r w:rsidR="00DC1304">
        <w:rPr>
          <w:color w:val="000000"/>
          <w:sz w:val="28"/>
          <w:szCs w:val="28"/>
          <w:lang w:eastAsia="ru-RU"/>
        </w:rPr>
        <w:t xml:space="preserve"> </w:t>
      </w:r>
      <w:r w:rsidR="00BF5D6D" w:rsidRPr="00BF5D6D">
        <w:rPr>
          <w:sz w:val="28"/>
          <w:szCs w:val="28"/>
        </w:rPr>
        <w:tab/>
        <w:t>исходя из следующих</w:t>
      </w:r>
      <w:r w:rsidR="00DC1304">
        <w:rPr>
          <w:sz w:val="28"/>
          <w:szCs w:val="28"/>
        </w:rPr>
        <w:t xml:space="preserve"> </w:t>
      </w:r>
      <w:r w:rsidR="009C403A" w:rsidRPr="00BF5D6D">
        <w:rPr>
          <w:sz w:val="28"/>
          <w:szCs w:val="28"/>
        </w:rPr>
        <w:lastRenderedPageBreak/>
        <w:t>принципов</w:t>
      </w:r>
      <w:r w:rsidR="00DC1304">
        <w:rPr>
          <w:sz w:val="28"/>
          <w:szCs w:val="28"/>
        </w:rPr>
        <w:t xml:space="preserve"> </w:t>
      </w:r>
      <w:r w:rsidR="009C403A" w:rsidRPr="00BF5D6D">
        <w:rPr>
          <w:sz w:val="28"/>
          <w:szCs w:val="28"/>
        </w:rPr>
        <w:t>педагогической деятельности:</w:t>
      </w:r>
    </w:p>
    <w:p w:rsidR="009C403A" w:rsidRPr="009C403A" w:rsidRDefault="009C403A" w:rsidP="00BF5D6D">
      <w:pPr>
        <w:pStyle w:val="2"/>
        <w:numPr>
          <w:ilvl w:val="0"/>
          <w:numId w:val="27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единства воспитательной и образовательной деятельности;</w:t>
      </w:r>
    </w:p>
    <w:p w:rsidR="009C403A" w:rsidRPr="009C403A" w:rsidRDefault="009C403A" w:rsidP="00BF5D6D">
      <w:pPr>
        <w:pStyle w:val="2"/>
        <w:numPr>
          <w:ilvl w:val="0"/>
          <w:numId w:val="27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развития национальных и культурно-исторических традиций;</w:t>
      </w:r>
    </w:p>
    <w:p w:rsidR="009C403A" w:rsidRPr="009C403A" w:rsidRDefault="009C403A" w:rsidP="00BF5D6D">
      <w:pPr>
        <w:pStyle w:val="2"/>
        <w:numPr>
          <w:ilvl w:val="0"/>
          <w:numId w:val="27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учета интересов, возрастных особенностей детей и подростков;</w:t>
      </w:r>
    </w:p>
    <w:p w:rsidR="009C403A" w:rsidRPr="009C403A" w:rsidRDefault="009C403A" w:rsidP="00BF5D6D">
      <w:pPr>
        <w:pStyle w:val="2"/>
        <w:numPr>
          <w:ilvl w:val="0"/>
          <w:numId w:val="27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поддержки инициативы и самостоятельности учащихся.</w:t>
      </w:r>
    </w:p>
    <w:p w:rsidR="009C403A" w:rsidRPr="009C403A" w:rsidRDefault="00336B40" w:rsidP="00336B40">
      <w:pPr>
        <w:pStyle w:val="2"/>
        <w:shd w:val="clear" w:color="auto" w:fill="auto"/>
        <w:spacing w:before="0" w:after="0" w:line="274" w:lineRule="exact"/>
        <w:rPr>
          <w:sz w:val="28"/>
          <w:szCs w:val="28"/>
        </w:rPr>
      </w:pPr>
      <w:r>
        <w:rPr>
          <w:sz w:val="28"/>
          <w:szCs w:val="28"/>
        </w:rPr>
        <w:t>3.9.</w:t>
      </w:r>
      <w:r w:rsidR="009C403A" w:rsidRPr="009C403A">
        <w:rPr>
          <w:sz w:val="28"/>
          <w:szCs w:val="28"/>
        </w:rPr>
        <w:t xml:space="preserve"> Учреждение самостоятельно определяет программу деятельности, распорядок дня, который утверждается приказом.</w:t>
      </w:r>
    </w:p>
    <w:p w:rsidR="009C403A" w:rsidRPr="009C403A" w:rsidRDefault="00336B40" w:rsidP="00336B40">
      <w:pPr>
        <w:pStyle w:val="2"/>
        <w:shd w:val="clear" w:color="auto" w:fill="auto"/>
        <w:spacing w:before="0" w:after="0" w:line="274" w:lineRule="exact"/>
        <w:rPr>
          <w:sz w:val="28"/>
          <w:szCs w:val="28"/>
        </w:rPr>
      </w:pPr>
      <w:r>
        <w:rPr>
          <w:sz w:val="28"/>
          <w:szCs w:val="28"/>
        </w:rPr>
        <w:t>3.10.</w:t>
      </w:r>
      <w:r w:rsidR="009C403A" w:rsidRPr="009C403A">
        <w:rPr>
          <w:sz w:val="28"/>
          <w:szCs w:val="28"/>
        </w:rPr>
        <w:t xml:space="preserve"> Площадка функционирует в период каникул в соответствии с локальным актом.</w:t>
      </w:r>
    </w:p>
    <w:p w:rsidR="009C403A" w:rsidRPr="009C403A" w:rsidRDefault="00336B40" w:rsidP="00336B40">
      <w:pPr>
        <w:pStyle w:val="2"/>
        <w:shd w:val="clear" w:color="auto" w:fill="auto"/>
        <w:spacing w:before="0" w:after="0" w:line="312" w:lineRule="exact"/>
        <w:rPr>
          <w:sz w:val="28"/>
          <w:szCs w:val="28"/>
        </w:rPr>
      </w:pPr>
      <w:r>
        <w:rPr>
          <w:sz w:val="28"/>
          <w:szCs w:val="28"/>
        </w:rPr>
        <w:t>3.11.</w:t>
      </w:r>
      <w:r w:rsidR="009C403A" w:rsidRPr="009C403A">
        <w:rPr>
          <w:sz w:val="28"/>
          <w:szCs w:val="28"/>
        </w:rPr>
        <w:t xml:space="preserve"> Общее руководство площадкой осуществляет руководитель площадки, назначенный приказом руководителя образовательного учреждения, который:</w:t>
      </w:r>
    </w:p>
    <w:p w:rsidR="009C403A" w:rsidRPr="009C403A" w:rsidRDefault="009C403A" w:rsidP="00BF5D6D">
      <w:pPr>
        <w:pStyle w:val="2"/>
        <w:numPr>
          <w:ilvl w:val="0"/>
          <w:numId w:val="28"/>
        </w:numPr>
        <w:shd w:val="clear" w:color="auto" w:fill="auto"/>
        <w:spacing w:before="0" w:after="0" w:line="274" w:lineRule="exact"/>
        <w:ind w:left="720" w:hanging="360"/>
        <w:rPr>
          <w:sz w:val="28"/>
          <w:szCs w:val="28"/>
        </w:rPr>
      </w:pPr>
      <w:r w:rsidRPr="009C403A">
        <w:rPr>
          <w:sz w:val="28"/>
          <w:szCs w:val="28"/>
        </w:rPr>
        <w:t xml:space="preserve"> обеспечивает общее руководство деятельностью площадки;</w:t>
      </w:r>
    </w:p>
    <w:p w:rsidR="009C403A" w:rsidRPr="009C403A" w:rsidRDefault="009C403A" w:rsidP="00BF5D6D">
      <w:pPr>
        <w:pStyle w:val="2"/>
        <w:numPr>
          <w:ilvl w:val="0"/>
          <w:numId w:val="28"/>
        </w:numPr>
        <w:shd w:val="clear" w:color="auto" w:fill="auto"/>
        <w:spacing w:before="0" w:after="0" w:line="274" w:lineRule="exact"/>
        <w:ind w:left="720" w:hanging="360"/>
        <w:rPr>
          <w:sz w:val="28"/>
          <w:szCs w:val="28"/>
        </w:rPr>
      </w:pPr>
      <w:r w:rsidRPr="009C403A">
        <w:rPr>
          <w:sz w:val="28"/>
          <w:szCs w:val="28"/>
        </w:rPr>
        <w:t xml:space="preserve"> создает необходимые условия для проведения воспитательной и оздоровительной работы;</w:t>
      </w:r>
    </w:p>
    <w:p w:rsidR="009C403A" w:rsidRPr="009C403A" w:rsidRDefault="009C403A" w:rsidP="00BF5D6D">
      <w:pPr>
        <w:pStyle w:val="2"/>
        <w:numPr>
          <w:ilvl w:val="0"/>
          <w:numId w:val="29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составляет и утверждает план работы площадки;</w:t>
      </w:r>
      <w:r w:rsidR="00DC1304">
        <w:rPr>
          <w:sz w:val="28"/>
          <w:szCs w:val="28"/>
        </w:rPr>
        <w:t xml:space="preserve"> </w:t>
      </w:r>
      <w:r w:rsidRPr="009C403A">
        <w:rPr>
          <w:sz w:val="28"/>
          <w:szCs w:val="28"/>
        </w:rPr>
        <w:t xml:space="preserve">организует проведение занятий и несет ответственность за эффективность проводимых мероприятий </w:t>
      </w:r>
      <w:proofErr w:type="gramStart"/>
      <w:r w:rsidRPr="009C403A">
        <w:rPr>
          <w:sz w:val="28"/>
          <w:szCs w:val="28"/>
        </w:rPr>
        <w:t>учебно- воспитательного</w:t>
      </w:r>
      <w:proofErr w:type="gramEnd"/>
      <w:r w:rsidRPr="009C403A">
        <w:rPr>
          <w:sz w:val="28"/>
          <w:szCs w:val="28"/>
        </w:rPr>
        <w:t xml:space="preserve"> и оздоровительного характера;</w:t>
      </w:r>
    </w:p>
    <w:p w:rsidR="009C403A" w:rsidRPr="00BF5D6D" w:rsidRDefault="009C403A" w:rsidP="00BF5D6D">
      <w:pPr>
        <w:pStyle w:val="2"/>
        <w:numPr>
          <w:ilvl w:val="0"/>
          <w:numId w:val="29"/>
        </w:numPr>
        <w:shd w:val="clear" w:color="auto" w:fill="auto"/>
        <w:tabs>
          <w:tab w:val="left" w:pos="3340"/>
          <w:tab w:val="right" w:pos="9401"/>
        </w:tabs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контролирует</w:t>
      </w:r>
      <w:r w:rsidRPr="009C403A">
        <w:rPr>
          <w:sz w:val="28"/>
          <w:szCs w:val="28"/>
        </w:rPr>
        <w:tab/>
        <w:t>выполнение</w:t>
      </w:r>
      <w:r w:rsidR="00DC1304">
        <w:rPr>
          <w:sz w:val="28"/>
          <w:szCs w:val="28"/>
        </w:rPr>
        <w:t xml:space="preserve"> </w:t>
      </w:r>
      <w:r w:rsidRPr="009C403A">
        <w:rPr>
          <w:sz w:val="28"/>
          <w:szCs w:val="28"/>
        </w:rPr>
        <w:t>педагогическими</w:t>
      </w:r>
      <w:r w:rsidR="00BF5D6D">
        <w:rPr>
          <w:sz w:val="28"/>
          <w:szCs w:val="28"/>
        </w:rPr>
        <w:t xml:space="preserve"> работниками </w:t>
      </w:r>
      <w:r w:rsidRPr="009C403A">
        <w:rPr>
          <w:sz w:val="28"/>
          <w:szCs w:val="28"/>
        </w:rPr>
        <w:t>площадки</w:t>
      </w:r>
      <w:r w:rsidR="00DC1304">
        <w:rPr>
          <w:sz w:val="28"/>
          <w:szCs w:val="28"/>
        </w:rPr>
        <w:t xml:space="preserve"> </w:t>
      </w:r>
      <w:r w:rsidRPr="00BF5D6D">
        <w:rPr>
          <w:sz w:val="28"/>
          <w:szCs w:val="28"/>
        </w:rPr>
        <w:t>должностных обязанностей, знакомит с условиями труда, проводит инструктажи с работникамии детьми по технике безопасности, профилактике травматизма, предупреждению несчастных случаев; утверждает график работы персонала площадки, отвечает за организацию учета детей и персонала;</w:t>
      </w:r>
    </w:p>
    <w:p w:rsidR="009C403A" w:rsidRPr="009C403A" w:rsidRDefault="009C403A" w:rsidP="00BF5D6D">
      <w:pPr>
        <w:pStyle w:val="2"/>
        <w:numPr>
          <w:ilvl w:val="0"/>
          <w:numId w:val="29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 xml:space="preserve"> несет персональную ответственность за охрану жизни и здоровья детей во время проведения мероприятий.</w:t>
      </w:r>
    </w:p>
    <w:p w:rsidR="009C403A" w:rsidRPr="009C403A" w:rsidRDefault="009C403A" w:rsidP="00336B40">
      <w:pPr>
        <w:pStyle w:val="2"/>
        <w:numPr>
          <w:ilvl w:val="1"/>
          <w:numId w:val="44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К педагогической деятельности на площадке допускаются лица, имеющие высшее 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работников, прошедшие соответствующее медицинское обследование.</w:t>
      </w:r>
    </w:p>
    <w:p w:rsidR="009C403A" w:rsidRPr="009C403A" w:rsidRDefault="009C403A" w:rsidP="00336B40">
      <w:pPr>
        <w:pStyle w:val="2"/>
        <w:numPr>
          <w:ilvl w:val="1"/>
          <w:numId w:val="44"/>
        </w:numPr>
        <w:shd w:val="clear" w:color="auto" w:fill="auto"/>
        <w:spacing w:before="0" w:after="24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 xml:space="preserve"> Режим рабочего времени педагогических работников, принятых на работу во время летних каникул учащихся, определяется в пределах н</w:t>
      </w:r>
      <w:r w:rsidR="00BF5D6D">
        <w:rPr>
          <w:sz w:val="28"/>
          <w:szCs w:val="28"/>
        </w:rPr>
        <w:t>ормы часов педагогической нагрузки</w:t>
      </w:r>
      <w:r w:rsidRPr="009C403A">
        <w:rPr>
          <w:sz w:val="28"/>
          <w:szCs w:val="28"/>
        </w:rPr>
        <w:t xml:space="preserve"> в неделю, установленной за ставку заработной платы и времени, необходимого для выполнения других должностных обязанностей.</w:t>
      </w:r>
    </w:p>
    <w:p w:rsidR="009C403A" w:rsidRPr="009C403A" w:rsidRDefault="009C403A" w:rsidP="00336B40">
      <w:pPr>
        <w:pStyle w:val="10"/>
        <w:keepNext/>
        <w:keepLines/>
        <w:numPr>
          <w:ilvl w:val="0"/>
          <w:numId w:val="44"/>
        </w:numPr>
        <w:shd w:val="clear" w:color="auto" w:fill="auto"/>
        <w:tabs>
          <w:tab w:val="left" w:pos="4162"/>
        </w:tabs>
        <w:spacing w:before="0"/>
        <w:jc w:val="both"/>
        <w:rPr>
          <w:sz w:val="28"/>
          <w:szCs w:val="28"/>
        </w:rPr>
      </w:pPr>
      <w:bookmarkStart w:id="2" w:name="bookmark3"/>
      <w:r w:rsidRPr="009C403A">
        <w:rPr>
          <w:sz w:val="28"/>
          <w:szCs w:val="28"/>
        </w:rPr>
        <w:t>Функции площадки</w:t>
      </w:r>
      <w:bookmarkEnd w:id="2"/>
    </w:p>
    <w:p w:rsidR="009C403A" w:rsidRPr="009C403A" w:rsidRDefault="009C403A" w:rsidP="00336B40">
      <w:pPr>
        <w:pStyle w:val="2"/>
        <w:numPr>
          <w:ilvl w:val="1"/>
          <w:numId w:val="44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 xml:space="preserve"> Организация и проведение воспитательных мероприятий, различной направленности, пребывания на свежем воздухе.</w:t>
      </w:r>
    </w:p>
    <w:p w:rsidR="009C403A" w:rsidRPr="009C403A" w:rsidRDefault="009C403A" w:rsidP="00336B40">
      <w:pPr>
        <w:pStyle w:val="2"/>
        <w:numPr>
          <w:ilvl w:val="1"/>
          <w:numId w:val="44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 xml:space="preserve"> Организация летней занятости учащихся.</w:t>
      </w:r>
    </w:p>
    <w:p w:rsidR="009C403A" w:rsidRPr="009C403A" w:rsidRDefault="009C403A" w:rsidP="00336B40">
      <w:pPr>
        <w:pStyle w:val="2"/>
        <w:numPr>
          <w:ilvl w:val="1"/>
          <w:numId w:val="44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 xml:space="preserve"> Организация культурно-массовых мероприятий.</w:t>
      </w:r>
    </w:p>
    <w:p w:rsidR="009C403A" w:rsidRPr="009C403A" w:rsidRDefault="009C403A" w:rsidP="00336B40">
      <w:pPr>
        <w:pStyle w:val="2"/>
        <w:numPr>
          <w:ilvl w:val="1"/>
          <w:numId w:val="44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 xml:space="preserve"> Создание условий, обеспечивающих безопасность и здоровье детей.</w:t>
      </w:r>
    </w:p>
    <w:p w:rsidR="009C403A" w:rsidRPr="009C403A" w:rsidRDefault="009C403A" w:rsidP="00336B40">
      <w:pPr>
        <w:pStyle w:val="2"/>
        <w:numPr>
          <w:ilvl w:val="1"/>
          <w:numId w:val="44"/>
        </w:numPr>
        <w:shd w:val="clear" w:color="auto" w:fill="auto"/>
        <w:spacing w:before="0" w:after="24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 xml:space="preserve"> Иные функции, в соответствии с возложенными задачами.</w:t>
      </w:r>
    </w:p>
    <w:p w:rsidR="009C403A" w:rsidRPr="009C403A" w:rsidRDefault="009C403A" w:rsidP="00BF5D6D">
      <w:pPr>
        <w:pStyle w:val="10"/>
        <w:keepNext/>
        <w:keepLines/>
        <w:shd w:val="clear" w:color="auto" w:fill="auto"/>
        <w:spacing w:before="0"/>
        <w:ind w:left="20"/>
        <w:jc w:val="center"/>
        <w:rPr>
          <w:sz w:val="28"/>
          <w:szCs w:val="28"/>
        </w:rPr>
      </w:pPr>
      <w:bookmarkStart w:id="3" w:name="bookmark4"/>
      <w:r w:rsidRPr="009C403A">
        <w:rPr>
          <w:sz w:val="28"/>
          <w:szCs w:val="28"/>
        </w:rPr>
        <w:t>5. Права администрации площадки</w:t>
      </w:r>
      <w:bookmarkEnd w:id="3"/>
    </w:p>
    <w:p w:rsidR="009C403A" w:rsidRPr="009C403A" w:rsidRDefault="009C403A" w:rsidP="00BF5D6D">
      <w:pPr>
        <w:pStyle w:val="2"/>
        <w:numPr>
          <w:ilvl w:val="0"/>
          <w:numId w:val="22"/>
        </w:numPr>
        <w:shd w:val="clear" w:color="auto" w:fill="auto"/>
        <w:spacing w:before="0" w:after="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 xml:space="preserve"> Требовать от персонала, обучающихся и воспитанников, их законных представителей соблюдения правил внутреннего распорядка учреждения или организации.</w:t>
      </w:r>
    </w:p>
    <w:p w:rsidR="009C403A" w:rsidRDefault="009C403A" w:rsidP="00BF5D6D">
      <w:pPr>
        <w:pStyle w:val="2"/>
        <w:numPr>
          <w:ilvl w:val="0"/>
          <w:numId w:val="22"/>
        </w:numPr>
        <w:shd w:val="clear" w:color="auto" w:fill="auto"/>
        <w:spacing w:before="0" w:after="24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 xml:space="preserve"> Направлять предложения администрации общеобразовательного учреждения о поощрении педагогических работников, участвующих в организации отдыха детей, по другим вопросам функционирования площадки.</w:t>
      </w:r>
    </w:p>
    <w:p w:rsidR="009C403A" w:rsidRPr="009C403A" w:rsidRDefault="009C403A" w:rsidP="00BF5D6D">
      <w:pPr>
        <w:pStyle w:val="10"/>
        <w:keepNext/>
        <w:keepLines/>
        <w:numPr>
          <w:ilvl w:val="0"/>
          <w:numId w:val="23"/>
        </w:numPr>
        <w:shd w:val="clear" w:color="auto" w:fill="auto"/>
        <w:tabs>
          <w:tab w:val="left" w:pos="3462"/>
        </w:tabs>
        <w:spacing w:before="0"/>
        <w:ind w:left="3140"/>
        <w:jc w:val="both"/>
        <w:rPr>
          <w:sz w:val="28"/>
          <w:szCs w:val="28"/>
        </w:rPr>
      </w:pPr>
      <w:bookmarkStart w:id="4" w:name="bookmark5"/>
      <w:r w:rsidRPr="009C403A">
        <w:rPr>
          <w:sz w:val="28"/>
          <w:szCs w:val="28"/>
        </w:rPr>
        <w:t>Порядок финансирования</w:t>
      </w:r>
      <w:bookmarkEnd w:id="4"/>
    </w:p>
    <w:p w:rsidR="009C403A" w:rsidRPr="009C403A" w:rsidRDefault="009C403A" w:rsidP="002D3083">
      <w:pPr>
        <w:pStyle w:val="2"/>
        <w:numPr>
          <w:ilvl w:val="1"/>
          <w:numId w:val="23"/>
        </w:numPr>
        <w:shd w:val="clear" w:color="auto" w:fill="auto"/>
        <w:spacing w:before="0" w:after="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>Педагогические услуги предоставляются бесплатно.</w:t>
      </w:r>
    </w:p>
    <w:p w:rsidR="009C403A" w:rsidRDefault="009C403A" w:rsidP="002D3083">
      <w:pPr>
        <w:pStyle w:val="2"/>
        <w:numPr>
          <w:ilvl w:val="1"/>
          <w:numId w:val="23"/>
        </w:numPr>
        <w:shd w:val="clear" w:color="auto" w:fill="auto"/>
        <w:spacing w:before="0" w:after="0" w:line="274" w:lineRule="exact"/>
        <w:ind w:left="40" w:hanging="40"/>
        <w:rPr>
          <w:sz w:val="28"/>
          <w:szCs w:val="28"/>
        </w:rPr>
      </w:pPr>
      <w:r w:rsidRPr="009C403A">
        <w:rPr>
          <w:sz w:val="28"/>
          <w:szCs w:val="28"/>
        </w:rPr>
        <w:t xml:space="preserve">Финансирование дополнительных услуг культурно-массового характера (посещение кинотеатра, театра, музеев, выставок, организацию туристических </w:t>
      </w:r>
      <w:r w:rsidRPr="009C403A">
        <w:rPr>
          <w:sz w:val="28"/>
          <w:szCs w:val="28"/>
        </w:rPr>
        <w:lastRenderedPageBreak/>
        <w:t>поездок и т.д.) производится за счет средств родителей и спонсоров.</w:t>
      </w:r>
    </w:p>
    <w:p w:rsidR="002D3083" w:rsidRPr="009C403A" w:rsidRDefault="002D3083" w:rsidP="002D3083">
      <w:pPr>
        <w:pStyle w:val="2"/>
        <w:shd w:val="clear" w:color="auto" w:fill="auto"/>
        <w:spacing w:before="0" w:after="0" w:line="274" w:lineRule="exact"/>
        <w:ind w:left="40"/>
        <w:rPr>
          <w:sz w:val="28"/>
          <w:szCs w:val="28"/>
        </w:rPr>
      </w:pPr>
    </w:p>
    <w:p w:rsidR="009C403A" w:rsidRPr="009C403A" w:rsidRDefault="009C403A" w:rsidP="00BF5D6D">
      <w:pPr>
        <w:pStyle w:val="10"/>
        <w:keepNext/>
        <w:keepLines/>
        <w:numPr>
          <w:ilvl w:val="0"/>
          <w:numId w:val="23"/>
        </w:numPr>
        <w:shd w:val="clear" w:color="auto" w:fill="auto"/>
        <w:tabs>
          <w:tab w:val="left" w:pos="4314"/>
        </w:tabs>
        <w:spacing w:before="0"/>
        <w:ind w:left="3960"/>
        <w:jc w:val="both"/>
        <w:rPr>
          <w:sz w:val="28"/>
          <w:szCs w:val="28"/>
        </w:rPr>
      </w:pPr>
      <w:bookmarkStart w:id="5" w:name="bookmark6"/>
      <w:r w:rsidRPr="009C403A">
        <w:rPr>
          <w:sz w:val="28"/>
          <w:szCs w:val="28"/>
        </w:rPr>
        <w:t>Отчетность</w:t>
      </w:r>
      <w:bookmarkEnd w:id="5"/>
    </w:p>
    <w:p w:rsidR="009C403A" w:rsidRPr="009C403A" w:rsidRDefault="009C403A" w:rsidP="002D3083">
      <w:pPr>
        <w:pStyle w:val="2"/>
        <w:numPr>
          <w:ilvl w:val="1"/>
          <w:numId w:val="23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 xml:space="preserve"> По окончании работы летней тематической площадки администрацией общеобразовательного учреждения проводится плановая проверка документации.</w:t>
      </w:r>
    </w:p>
    <w:p w:rsidR="009C403A" w:rsidRPr="009C403A" w:rsidRDefault="009C403A" w:rsidP="002D3083">
      <w:pPr>
        <w:pStyle w:val="2"/>
        <w:numPr>
          <w:ilvl w:val="1"/>
          <w:numId w:val="23"/>
        </w:numPr>
        <w:shd w:val="clear" w:color="auto" w:fill="auto"/>
        <w:spacing w:before="0" w:after="24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 xml:space="preserve"> Руководителем летней тематической площадки </w:t>
      </w:r>
      <w:proofErr w:type="gramStart"/>
      <w:r w:rsidRPr="009C403A">
        <w:rPr>
          <w:sz w:val="28"/>
          <w:szCs w:val="28"/>
        </w:rPr>
        <w:t>предоставляется отчет</w:t>
      </w:r>
      <w:proofErr w:type="gramEnd"/>
      <w:r w:rsidRPr="009C403A">
        <w:rPr>
          <w:sz w:val="28"/>
          <w:szCs w:val="28"/>
        </w:rPr>
        <w:t xml:space="preserve"> о работе администрации общеобразовательного учреждения в течение 10 дней по окончании смены.</w:t>
      </w:r>
    </w:p>
    <w:p w:rsidR="009C403A" w:rsidRPr="009C403A" w:rsidRDefault="009C403A" w:rsidP="002D3083">
      <w:pPr>
        <w:pStyle w:val="10"/>
        <w:keepNext/>
        <w:keepLines/>
        <w:shd w:val="clear" w:color="auto" w:fill="auto"/>
        <w:spacing w:before="0"/>
        <w:jc w:val="center"/>
        <w:rPr>
          <w:sz w:val="28"/>
          <w:szCs w:val="28"/>
        </w:rPr>
      </w:pPr>
      <w:bookmarkStart w:id="6" w:name="bookmark7"/>
      <w:r w:rsidRPr="009C403A">
        <w:rPr>
          <w:sz w:val="28"/>
          <w:szCs w:val="28"/>
        </w:rPr>
        <w:t>8. Документация летней тематической площадки</w:t>
      </w:r>
      <w:bookmarkEnd w:id="6"/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0" w:line="274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 xml:space="preserve"> Положение о летней тематической площадке.</w:t>
      </w:r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0" w:line="274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 xml:space="preserve"> Приказ об организации работы площадки в текущем учебном году.</w:t>
      </w:r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0" w:line="274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 xml:space="preserve"> Список детей.</w:t>
      </w:r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0" w:line="274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 xml:space="preserve"> Список педагогических кадров, обеспечивающих реализацию программы.</w:t>
      </w:r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0" w:line="274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 xml:space="preserve"> Программа (план) работы площадки.</w:t>
      </w:r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0" w:line="274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 xml:space="preserve"> Журнал учета посещаемости детей.</w:t>
      </w:r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0" w:line="274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 xml:space="preserve"> Заявление от родителей (лиц их заменяющих) учащихся </w:t>
      </w:r>
      <w:r w:rsidR="00DC1304">
        <w:rPr>
          <w:sz w:val="28"/>
          <w:szCs w:val="28"/>
        </w:rPr>
        <w:t>2-5</w:t>
      </w:r>
      <w:r w:rsidRPr="009C403A">
        <w:rPr>
          <w:sz w:val="28"/>
          <w:szCs w:val="28"/>
        </w:rPr>
        <w:t xml:space="preserve"> классов.</w:t>
      </w:r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0" w:line="278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 xml:space="preserve"> Журналы регистрации инструктажей по технике безопасности, безопасности жизнедеятельности.</w:t>
      </w:r>
    </w:p>
    <w:p w:rsidR="009C403A" w:rsidRPr="009C403A" w:rsidRDefault="009C403A" w:rsidP="002D3083">
      <w:pPr>
        <w:pStyle w:val="2"/>
        <w:numPr>
          <w:ilvl w:val="0"/>
          <w:numId w:val="30"/>
        </w:numPr>
        <w:shd w:val="clear" w:color="auto" w:fill="auto"/>
        <w:spacing w:before="0" w:after="244" w:line="278" w:lineRule="exact"/>
        <w:ind w:firstLine="142"/>
        <w:rPr>
          <w:sz w:val="28"/>
          <w:szCs w:val="28"/>
        </w:rPr>
      </w:pPr>
      <w:r w:rsidRPr="009C403A">
        <w:rPr>
          <w:sz w:val="28"/>
          <w:szCs w:val="28"/>
        </w:rPr>
        <w:t xml:space="preserve"> Инструкции по технике безопасности, безопасности жизнедеятельности.</w:t>
      </w:r>
    </w:p>
    <w:p w:rsidR="009C403A" w:rsidRPr="009C403A" w:rsidRDefault="009C403A" w:rsidP="00BF5D6D">
      <w:pPr>
        <w:pStyle w:val="10"/>
        <w:keepNext/>
        <w:keepLines/>
        <w:shd w:val="clear" w:color="auto" w:fill="auto"/>
        <w:spacing w:before="0"/>
        <w:ind w:left="3960"/>
        <w:jc w:val="both"/>
        <w:rPr>
          <w:sz w:val="28"/>
          <w:szCs w:val="28"/>
        </w:rPr>
      </w:pPr>
      <w:bookmarkStart w:id="7" w:name="bookmark8"/>
      <w:r w:rsidRPr="009C403A">
        <w:rPr>
          <w:sz w:val="28"/>
          <w:szCs w:val="28"/>
        </w:rPr>
        <w:t>9. Ответственность</w:t>
      </w:r>
      <w:bookmarkEnd w:id="7"/>
    </w:p>
    <w:p w:rsidR="009C403A" w:rsidRPr="009C403A" w:rsidRDefault="009C403A" w:rsidP="002D3083">
      <w:pPr>
        <w:pStyle w:val="2"/>
        <w:numPr>
          <w:ilvl w:val="0"/>
          <w:numId w:val="24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Руководитель и педагогический состав площадки несут ответственность за неисполнение и ненадлежащее исполнение возложенных на него должностных обязанностей.</w:t>
      </w:r>
    </w:p>
    <w:p w:rsidR="009C403A" w:rsidRPr="009C403A" w:rsidRDefault="009C403A" w:rsidP="002D3083">
      <w:pPr>
        <w:pStyle w:val="2"/>
        <w:numPr>
          <w:ilvl w:val="0"/>
          <w:numId w:val="24"/>
        </w:numPr>
        <w:shd w:val="clear" w:color="auto" w:fill="auto"/>
        <w:spacing w:before="0" w:after="0" w:line="274" w:lineRule="exact"/>
        <w:rPr>
          <w:sz w:val="28"/>
          <w:szCs w:val="28"/>
        </w:rPr>
      </w:pPr>
      <w:r w:rsidRPr="009C403A">
        <w:rPr>
          <w:sz w:val="28"/>
          <w:szCs w:val="28"/>
        </w:rPr>
        <w:t>Администрация и педагогический состав площадки несут ответственность за жизнь и здоровье детей.</w:t>
      </w:r>
    </w:p>
    <w:p w:rsidR="003E6707" w:rsidRPr="009C403A" w:rsidRDefault="003E6707" w:rsidP="00BF5D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083" w:rsidRDefault="002D3083" w:rsidP="002D3083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7779" w:rsidRPr="009C403A" w:rsidRDefault="00F27779" w:rsidP="00BF5D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7779" w:rsidRPr="009C403A" w:rsidSect="00BF5D6D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5D6"/>
    <w:multiLevelType w:val="multilevel"/>
    <w:tmpl w:val="E61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650F5E"/>
    <w:multiLevelType w:val="multilevel"/>
    <w:tmpl w:val="7C04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4A6577"/>
    <w:multiLevelType w:val="multilevel"/>
    <w:tmpl w:val="99D644C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3EC27F3"/>
    <w:multiLevelType w:val="multilevel"/>
    <w:tmpl w:val="16BC91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43A624F"/>
    <w:multiLevelType w:val="multilevel"/>
    <w:tmpl w:val="54F23CE4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B90DAF"/>
    <w:multiLevelType w:val="hybridMultilevel"/>
    <w:tmpl w:val="51DA8C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771F28"/>
    <w:multiLevelType w:val="multilevel"/>
    <w:tmpl w:val="E992377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7A74239"/>
    <w:multiLevelType w:val="multilevel"/>
    <w:tmpl w:val="7BFA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97A3255"/>
    <w:multiLevelType w:val="multilevel"/>
    <w:tmpl w:val="3BF227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CA1F8E"/>
    <w:multiLevelType w:val="multilevel"/>
    <w:tmpl w:val="83B2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4E459B"/>
    <w:multiLevelType w:val="multilevel"/>
    <w:tmpl w:val="16BC91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40B189D"/>
    <w:multiLevelType w:val="multilevel"/>
    <w:tmpl w:val="F7A8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5A91CF5"/>
    <w:multiLevelType w:val="multilevel"/>
    <w:tmpl w:val="206C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DF85A8B"/>
    <w:multiLevelType w:val="multilevel"/>
    <w:tmpl w:val="8A9E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56849BB"/>
    <w:multiLevelType w:val="multilevel"/>
    <w:tmpl w:val="80083F5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16551B"/>
    <w:multiLevelType w:val="hybridMultilevel"/>
    <w:tmpl w:val="750CE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04178"/>
    <w:multiLevelType w:val="hybridMultilevel"/>
    <w:tmpl w:val="C70A8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3422E4"/>
    <w:multiLevelType w:val="multilevel"/>
    <w:tmpl w:val="85FC9CA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8194E90"/>
    <w:multiLevelType w:val="multilevel"/>
    <w:tmpl w:val="56F8DF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AF914AC"/>
    <w:multiLevelType w:val="multilevel"/>
    <w:tmpl w:val="588E94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9C7369"/>
    <w:multiLevelType w:val="hybridMultilevel"/>
    <w:tmpl w:val="B156E8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5E41ED"/>
    <w:multiLevelType w:val="multilevel"/>
    <w:tmpl w:val="D924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63F241B"/>
    <w:multiLevelType w:val="multilevel"/>
    <w:tmpl w:val="8EAE39F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0" w:hanging="2160"/>
      </w:pPr>
      <w:rPr>
        <w:rFonts w:hint="default"/>
      </w:rPr>
    </w:lvl>
  </w:abstractNum>
  <w:abstractNum w:abstractNumId="23">
    <w:nsid w:val="46F15AC1"/>
    <w:multiLevelType w:val="multilevel"/>
    <w:tmpl w:val="D1F8CF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83258FD"/>
    <w:multiLevelType w:val="multilevel"/>
    <w:tmpl w:val="46B2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9C9792A"/>
    <w:multiLevelType w:val="hybridMultilevel"/>
    <w:tmpl w:val="2982D1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076D1"/>
    <w:multiLevelType w:val="hybridMultilevel"/>
    <w:tmpl w:val="23F6EC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A365C6"/>
    <w:multiLevelType w:val="hybridMultilevel"/>
    <w:tmpl w:val="4BB609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4411B1"/>
    <w:multiLevelType w:val="multilevel"/>
    <w:tmpl w:val="B68C8796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0DC4F32"/>
    <w:multiLevelType w:val="multilevel"/>
    <w:tmpl w:val="E83CE18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9F1465"/>
    <w:multiLevelType w:val="multilevel"/>
    <w:tmpl w:val="37BA555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267126E"/>
    <w:multiLevelType w:val="hybridMultilevel"/>
    <w:tmpl w:val="FC004E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396F1D"/>
    <w:multiLevelType w:val="multilevel"/>
    <w:tmpl w:val="D8E69B1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05F5DDD"/>
    <w:multiLevelType w:val="hybridMultilevel"/>
    <w:tmpl w:val="68E6A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9D3146"/>
    <w:multiLevelType w:val="multilevel"/>
    <w:tmpl w:val="2AA8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4B6641D"/>
    <w:multiLevelType w:val="multilevel"/>
    <w:tmpl w:val="1B88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6E35B2C"/>
    <w:multiLevelType w:val="hybridMultilevel"/>
    <w:tmpl w:val="C1D0E1AC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7">
    <w:nsid w:val="6D3E2A1C"/>
    <w:multiLevelType w:val="multilevel"/>
    <w:tmpl w:val="5616DE4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DC97E08"/>
    <w:multiLevelType w:val="multilevel"/>
    <w:tmpl w:val="A080DD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2E301D"/>
    <w:multiLevelType w:val="multilevel"/>
    <w:tmpl w:val="FBCA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4342D3E"/>
    <w:multiLevelType w:val="multilevel"/>
    <w:tmpl w:val="CD2E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5A21D73"/>
    <w:multiLevelType w:val="multilevel"/>
    <w:tmpl w:val="112876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65320C2"/>
    <w:multiLevelType w:val="multilevel"/>
    <w:tmpl w:val="CF905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FC87469"/>
    <w:multiLevelType w:val="multilevel"/>
    <w:tmpl w:val="6A96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12"/>
  </w:num>
  <w:num w:numId="3">
    <w:abstractNumId w:val="1"/>
  </w:num>
  <w:num w:numId="4">
    <w:abstractNumId w:val="9"/>
  </w:num>
  <w:num w:numId="5">
    <w:abstractNumId w:val="8"/>
  </w:num>
  <w:num w:numId="6">
    <w:abstractNumId w:val="24"/>
  </w:num>
  <w:num w:numId="7">
    <w:abstractNumId w:val="11"/>
  </w:num>
  <w:num w:numId="8">
    <w:abstractNumId w:val="40"/>
  </w:num>
  <w:num w:numId="9">
    <w:abstractNumId w:val="39"/>
  </w:num>
  <w:num w:numId="10">
    <w:abstractNumId w:val="43"/>
  </w:num>
  <w:num w:numId="11">
    <w:abstractNumId w:val="28"/>
  </w:num>
  <w:num w:numId="12">
    <w:abstractNumId w:val="41"/>
  </w:num>
  <w:num w:numId="13">
    <w:abstractNumId w:val="17"/>
  </w:num>
  <w:num w:numId="14">
    <w:abstractNumId w:val="13"/>
  </w:num>
  <w:num w:numId="15">
    <w:abstractNumId w:val="0"/>
  </w:num>
  <w:num w:numId="16">
    <w:abstractNumId w:val="7"/>
  </w:num>
  <w:num w:numId="17">
    <w:abstractNumId w:val="34"/>
  </w:num>
  <w:num w:numId="18">
    <w:abstractNumId w:val="21"/>
  </w:num>
  <w:num w:numId="19">
    <w:abstractNumId w:val="33"/>
  </w:num>
  <w:num w:numId="20">
    <w:abstractNumId w:val="19"/>
  </w:num>
  <w:num w:numId="21">
    <w:abstractNumId w:val="38"/>
  </w:num>
  <w:num w:numId="22">
    <w:abstractNumId w:val="29"/>
  </w:num>
  <w:num w:numId="23">
    <w:abstractNumId w:val="37"/>
  </w:num>
  <w:num w:numId="24">
    <w:abstractNumId w:val="14"/>
  </w:num>
  <w:num w:numId="25">
    <w:abstractNumId w:val="16"/>
  </w:num>
  <w:num w:numId="26">
    <w:abstractNumId w:val="5"/>
  </w:num>
  <w:num w:numId="27">
    <w:abstractNumId w:val="27"/>
  </w:num>
  <w:num w:numId="28">
    <w:abstractNumId w:val="30"/>
  </w:num>
  <w:num w:numId="29">
    <w:abstractNumId w:val="36"/>
  </w:num>
  <w:num w:numId="30">
    <w:abstractNumId w:val="4"/>
  </w:num>
  <w:num w:numId="31">
    <w:abstractNumId w:val="6"/>
  </w:num>
  <w:num w:numId="32">
    <w:abstractNumId w:val="31"/>
  </w:num>
  <w:num w:numId="33">
    <w:abstractNumId w:val="20"/>
  </w:num>
  <w:num w:numId="34">
    <w:abstractNumId w:val="15"/>
  </w:num>
  <w:num w:numId="35">
    <w:abstractNumId w:val="42"/>
  </w:num>
  <w:num w:numId="36">
    <w:abstractNumId w:val="23"/>
  </w:num>
  <w:num w:numId="37">
    <w:abstractNumId w:val="18"/>
  </w:num>
  <w:num w:numId="38">
    <w:abstractNumId w:val="26"/>
  </w:num>
  <w:num w:numId="39">
    <w:abstractNumId w:val="25"/>
  </w:num>
  <w:num w:numId="40">
    <w:abstractNumId w:val="10"/>
  </w:num>
  <w:num w:numId="41">
    <w:abstractNumId w:val="3"/>
  </w:num>
  <w:num w:numId="42">
    <w:abstractNumId w:val="2"/>
  </w:num>
  <w:num w:numId="43">
    <w:abstractNumId w:val="22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D6C09"/>
    <w:rsid w:val="000B5C11"/>
    <w:rsid w:val="000E53AB"/>
    <w:rsid w:val="0015075E"/>
    <w:rsid w:val="001D6C09"/>
    <w:rsid w:val="002D3083"/>
    <w:rsid w:val="002D6EF4"/>
    <w:rsid w:val="002E3220"/>
    <w:rsid w:val="00305145"/>
    <w:rsid w:val="00323E8A"/>
    <w:rsid w:val="00336B40"/>
    <w:rsid w:val="003A3AB3"/>
    <w:rsid w:val="003E6707"/>
    <w:rsid w:val="004E1B0E"/>
    <w:rsid w:val="00530BDA"/>
    <w:rsid w:val="00561037"/>
    <w:rsid w:val="0056414F"/>
    <w:rsid w:val="00605CC5"/>
    <w:rsid w:val="00626D52"/>
    <w:rsid w:val="00686BF5"/>
    <w:rsid w:val="0073591C"/>
    <w:rsid w:val="007F6A96"/>
    <w:rsid w:val="00985DE7"/>
    <w:rsid w:val="009C403A"/>
    <w:rsid w:val="00A11D25"/>
    <w:rsid w:val="00B82183"/>
    <w:rsid w:val="00B85CF0"/>
    <w:rsid w:val="00BF5D6D"/>
    <w:rsid w:val="00DC1304"/>
    <w:rsid w:val="00DC1613"/>
    <w:rsid w:val="00E61596"/>
    <w:rsid w:val="00ED40EE"/>
    <w:rsid w:val="00EE78B8"/>
    <w:rsid w:val="00F2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D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D6C09"/>
  </w:style>
  <w:style w:type="character" w:customStyle="1" w:styleId="c8">
    <w:name w:val="c8"/>
    <w:basedOn w:val="a0"/>
    <w:rsid w:val="001D6C09"/>
  </w:style>
  <w:style w:type="character" w:customStyle="1" w:styleId="c17">
    <w:name w:val="c17"/>
    <w:basedOn w:val="a0"/>
    <w:rsid w:val="001D6C09"/>
  </w:style>
  <w:style w:type="character" w:customStyle="1" w:styleId="c19">
    <w:name w:val="c19"/>
    <w:basedOn w:val="a0"/>
    <w:rsid w:val="001D6C09"/>
  </w:style>
  <w:style w:type="character" w:customStyle="1" w:styleId="apple-converted-space">
    <w:name w:val="apple-converted-space"/>
    <w:basedOn w:val="a0"/>
    <w:rsid w:val="001D6C09"/>
  </w:style>
  <w:style w:type="character" w:customStyle="1" w:styleId="c2">
    <w:name w:val="c2"/>
    <w:basedOn w:val="a0"/>
    <w:rsid w:val="001D6C09"/>
  </w:style>
  <w:style w:type="paragraph" w:customStyle="1" w:styleId="c4">
    <w:name w:val="c4"/>
    <w:basedOn w:val="a"/>
    <w:rsid w:val="001D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D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Revision"/>
    <w:hidden/>
    <w:uiPriority w:val="99"/>
    <w:semiHidden/>
    <w:rsid w:val="0030514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0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1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53AB"/>
    <w:pPr>
      <w:ind w:left="720"/>
      <w:contextualSpacing/>
    </w:pPr>
  </w:style>
  <w:style w:type="character" w:customStyle="1" w:styleId="a7">
    <w:name w:val="Основной текст_"/>
    <w:basedOn w:val="a0"/>
    <w:link w:val="2"/>
    <w:rsid w:val="009C403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9C403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-2pt">
    <w:name w:val="Основной текст + Курсив;Интервал -2 pt"/>
    <w:basedOn w:val="a7"/>
    <w:rsid w:val="009C403A"/>
    <w:rPr>
      <w:rFonts w:ascii="Times New Roman" w:eastAsia="Times New Roman" w:hAnsi="Times New Roman" w:cs="Times New Roman"/>
      <w:i/>
      <w:iCs/>
      <w:color w:val="000000"/>
      <w:spacing w:val="-4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9C403A"/>
    <w:pPr>
      <w:widowControl w:val="0"/>
      <w:shd w:val="clear" w:color="auto" w:fill="FFFFFF"/>
      <w:spacing w:before="300" w:after="6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9C403A"/>
    <w:pPr>
      <w:widowControl w:val="0"/>
      <w:shd w:val="clear" w:color="auto" w:fill="FFFFFF"/>
      <w:spacing w:before="240" w:after="0" w:line="274" w:lineRule="exact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Nikita</cp:lastModifiedBy>
  <cp:revision>4</cp:revision>
  <cp:lastPrinted>2017-05-29T05:42:00Z</cp:lastPrinted>
  <dcterms:created xsi:type="dcterms:W3CDTF">2020-06-18T20:18:00Z</dcterms:created>
  <dcterms:modified xsi:type="dcterms:W3CDTF">2020-06-30T10:31:00Z</dcterms:modified>
</cp:coreProperties>
</file>